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D41D5" w14:textId="77777777" w:rsidR="00447A33" w:rsidRDefault="002F4130" w:rsidP="00D93FA0">
      <w:pPr>
        <w:spacing w:after="26" w:line="259" w:lineRule="auto"/>
        <w:ind w:left="0" w:right="0" w:firstLine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61BF77E2" wp14:editId="0967065A">
            <wp:simplePos x="0" y="0"/>
            <wp:positionH relativeFrom="page">
              <wp:posOffset>28575</wp:posOffset>
            </wp:positionH>
            <wp:positionV relativeFrom="page">
              <wp:posOffset>52388</wp:posOffset>
            </wp:positionV>
            <wp:extent cx="2337435" cy="606425"/>
            <wp:effectExtent l="0" t="0" r="5715" b="3175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7435" cy="606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01B1">
        <w:rPr>
          <w:rFonts w:ascii="Arial" w:eastAsia="Arial" w:hAnsi="Arial" w:cs="Arial"/>
          <w:sz w:val="20"/>
        </w:rPr>
        <w:t xml:space="preserve"> </w:t>
      </w:r>
      <w:r w:rsidR="00F301B1">
        <w:rPr>
          <w:rFonts w:ascii="Arial" w:eastAsia="Arial" w:hAnsi="Arial" w:cs="Arial"/>
          <w:sz w:val="20"/>
        </w:rPr>
        <w:tab/>
        <w:t xml:space="preserve"> </w:t>
      </w:r>
      <w:r w:rsidR="00F301B1">
        <w:rPr>
          <w:rFonts w:ascii="Arial" w:eastAsia="Arial" w:hAnsi="Arial" w:cs="Arial"/>
          <w:sz w:val="20"/>
        </w:rPr>
        <w:tab/>
        <w:t xml:space="preserve"> </w:t>
      </w:r>
    </w:p>
    <w:p w14:paraId="33D37D58" w14:textId="77777777" w:rsidR="00447A33" w:rsidRDefault="00F301B1">
      <w:pPr>
        <w:spacing w:after="0" w:line="242" w:lineRule="auto"/>
        <w:ind w:left="2801" w:right="1325" w:firstLine="0"/>
        <w:jc w:val="center"/>
      </w:pPr>
      <w:r>
        <w:rPr>
          <w:b/>
          <w:u w:val="single" w:color="000000"/>
        </w:rPr>
        <w:t>Neodvolateľný súhlas vlastníka alebo správcu nehnuteľnosti</w:t>
      </w:r>
      <w:r>
        <w:rPr>
          <w:b/>
        </w:rPr>
        <w:t xml:space="preserve">  </w:t>
      </w:r>
      <w:r>
        <w:rPr>
          <w:u w:val="single" w:color="000000"/>
        </w:rPr>
        <w:t>k uzatvoreniu</w:t>
      </w:r>
      <w:r>
        <w:rPr>
          <w:b/>
          <w:u w:val="single" w:color="000000"/>
        </w:rPr>
        <w:t xml:space="preserve"> </w:t>
      </w:r>
      <w:r>
        <w:rPr>
          <w:u w:val="single" w:color="000000"/>
        </w:rPr>
        <w:t>Zmluvy o pripojení k distribučnej sústave,</w:t>
      </w:r>
      <w:r>
        <w:t xml:space="preserve"> </w:t>
      </w:r>
    </w:p>
    <w:p w14:paraId="537C6133" w14:textId="77777777" w:rsidR="00447A33" w:rsidRDefault="00F301B1">
      <w:pPr>
        <w:pStyle w:val="Nadpis1"/>
      </w:pPr>
      <w:r>
        <w:t>Zmluvy o prístupe do sústavy, distribúcii a dodávke elektriny, s vybudovaním a pripojením</w:t>
      </w:r>
      <w:r>
        <w:rPr>
          <w:u w:val="none"/>
        </w:rPr>
        <w:t xml:space="preserve"> </w:t>
      </w:r>
    </w:p>
    <w:p w14:paraId="65A9BF43" w14:textId="77777777" w:rsidR="00447A33" w:rsidRDefault="00F301B1">
      <w:pPr>
        <w:spacing w:after="0" w:line="259" w:lineRule="auto"/>
        <w:ind w:left="2450" w:right="0" w:firstLine="0"/>
      </w:pPr>
      <w:r>
        <w:rPr>
          <w:u w:val="single" w:color="000000"/>
        </w:rPr>
        <w:t>odberného elektrického zariadenia alebo elektroenergetického zariadenia</w:t>
      </w:r>
      <w:r>
        <w:t xml:space="preserve"> </w:t>
      </w:r>
    </w:p>
    <w:p w14:paraId="3C1B5019" w14:textId="77777777" w:rsidR="00447A33" w:rsidRDefault="00F301B1">
      <w:pPr>
        <w:spacing w:after="0" w:line="259" w:lineRule="auto"/>
        <w:ind w:left="1418" w:right="0" w:firstLine="0"/>
        <w:jc w:val="center"/>
      </w:pPr>
      <w:r>
        <w:t xml:space="preserve"> </w:t>
      </w:r>
    </w:p>
    <w:p w14:paraId="7EDC91FD" w14:textId="77777777" w:rsidR="00447A33" w:rsidRDefault="00F301B1">
      <w:pPr>
        <w:ind w:left="1413"/>
      </w:pPr>
      <w:r>
        <w:rPr>
          <w:b/>
        </w:rPr>
        <w:t xml:space="preserve">Vlastník </w:t>
      </w:r>
      <w:r>
        <w:t xml:space="preserve">dotknutej nehnuteľnosti (titul, meno, priezvisko, bydlisko, u právnickej osoby názov, sídlo, uvedenie oprávnenej osoby konajúcej v jej mene) :  </w:t>
      </w:r>
    </w:p>
    <w:p w14:paraId="6ED99EFA" w14:textId="77777777" w:rsidR="00447A33" w:rsidRDefault="00F301B1">
      <w:pPr>
        <w:ind w:left="1413"/>
      </w:pPr>
      <w:r>
        <w:t xml:space="preserve">....................................................................................................................................................... </w:t>
      </w:r>
    </w:p>
    <w:p w14:paraId="2DB4D7A1" w14:textId="77777777" w:rsidR="00447A33" w:rsidRDefault="00F301B1">
      <w:pPr>
        <w:ind w:left="1413"/>
      </w:pPr>
      <w:r>
        <w:t xml:space="preserve">IČO / dátum narodenia : ...............................................................................................................  </w:t>
      </w:r>
    </w:p>
    <w:p w14:paraId="0DC10A3E" w14:textId="77777777" w:rsidR="00447A33" w:rsidRDefault="00F301B1">
      <w:pPr>
        <w:ind w:left="1413"/>
      </w:pPr>
      <w:r>
        <w:t xml:space="preserve">Identifikácia dotknutej nehnuteľnosti, v ktorej má byť odberné el. zariadenie žiadateľa a el. prípojka zriadená: .........................................................................................................................  .......................................................................................................................................................  </w:t>
      </w:r>
    </w:p>
    <w:p w14:paraId="41B29C54" w14:textId="77777777" w:rsidR="00447A33" w:rsidRDefault="00F301B1">
      <w:pPr>
        <w:ind w:left="1413"/>
      </w:pPr>
      <w:r>
        <w:t xml:space="preserve">Katastrálne územie : </w:t>
      </w:r>
    </w:p>
    <w:p w14:paraId="7C241801" w14:textId="77777777" w:rsidR="00447A33" w:rsidRDefault="00F301B1">
      <w:pPr>
        <w:ind w:left="1413"/>
      </w:pPr>
      <w:r>
        <w:t xml:space="preserve">.......................................................................................................................................................  </w:t>
      </w:r>
    </w:p>
    <w:p w14:paraId="0FB9E83C" w14:textId="77777777" w:rsidR="00447A33" w:rsidRDefault="00F301B1">
      <w:pPr>
        <w:ind w:left="1413"/>
      </w:pPr>
      <w:r>
        <w:t xml:space="preserve">Pozemok (uvedenie čísla pozemku podľa katastra nehnuteľností) : </w:t>
      </w:r>
    </w:p>
    <w:p w14:paraId="6A0F01AA" w14:textId="77777777" w:rsidR="00447A33" w:rsidRDefault="00F301B1">
      <w:pPr>
        <w:ind w:left="1413"/>
      </w:pPr>
      <w:r>
        <w:t xml:space="preserve">.......................................................................................................................................................  </w:t>
      </w:r>
    </w:p>
    <w:p w14:paraId="5CBFB59E" w14:textId="77777777" w:rsidR="00447A33" w:rsidRDefault="00F301B1">
      <w:pPr>
        <w:ind w:left="1413"/>
      </w:pPr>
      <w:r>
        <w:t xml:space="preserve">Stavba (uvedenie súpisného čísla a druhu stavby podľa zápisu na liste vlastníctva) :  </w:t>
      </w:r>
    </w:p>
    <w:p w14:paraId="41A74697" w14:textId="77777777" w:rsidR="00447A33" w:rsidRDefault="00F301B1">
      <w:pPr>
        <w:ind w:left="1413"/>
      </w:pPr>
      <w:r>
        <w:t xml:space="preserve">.......................................................................................................................................................  </w:t>
      </w:r>
    </w:p>
    <w:p w14:paraId="494BE0AD" w14:textId="77777777" w:rsidR="00447A33" w:rsidRDefault="00F301B1">
      <w:pPr>
        <w:ind w:left="1413"/>
      </w:pPr>
      <w:r>
        <w:t xml:space="preserve">Vlastníctvo nehnuteľnosti je evidované na liste vlastníctva č. :  .................................................  </w:t>
      </w:r>
      <w:r>
        <w:rPr>
          <w:b/>
        </w:rPr>
        <w:t xml:space="preserve">Žiadateľ </w:t>
      </w:r>
      <w:r>
        <w:t xml:space="preserve">o zriadenie odberného elektrického zariadenia v dotknutej nehnuteľnosti (titul, meno, priezvisko, bydlisko u fyzickej osoby a názov, sídlo, uvedenie oprávnenej osoby na konanie v prípade právnickej osoby) </w:t>
      </w:r>
    </w:p>
    <w:p w14:paraId="7EF7342C" w14:textId="77777777" w:rsidR="00447A33" w:rsidRDefault="00F301B1">
      <w:pPr>
        <w:ind w:left="1413"/>
      </w:pPr>
      <w:r>
        <w:t xml:space="preserve">......................................................................................................................................................  </w:t>
      </w:r>
    </w:p>
    <w:p w14:paraId="6C996854" w14:textId="77777777" w:rsidR="00447A33" w:rsidRDefault="00F301B1">
      <w:pPr>
        <w:spacing w:after="5" w:line="239" w:lineRule="auto"/>
        <w:ind w:left="1213" w:right="0" w:firstLine="0"/>
        <w:jc w:val="center"/>
      </w:pPr>
      <w:r>
        <w:t xml:space="preserve">.......................................................................................................................................................  IČO / dátum narodenia : ...............................................................................................................  </w:t>
      </w:r>
    </w:p>
    <w:p w14:paraId="54445188" w14:textId="77777777" w:rsidR="00447A33" w:rsidRDefault="00F301B1">
      <w:pPr>
        <w:spacing w:after="0" w:line="259" w:lineRule="auto"/>
        <w:ind w:left="1418" w:right="0" w:firstLine="0"/>
      </w:pPr>
      <w:r>
        <w:rPr>
          <w:b/>
        </w:rPr>
        <w:t xml:space="preserve"> </w:t>
      </w:r>
    </w:p>
    <w:p w14:paraId="5BF8A15A" w14:textId="77777777" w:rsidR="00447A33" w:rsidRDefault="00F301B1">
      <w:pPr>
        <w:spacing w:after="3" w:line="259" w:lineRule="auto"/>
        <w:ind w:left="1418" w:right="0" w:firstLine="0"/>
      </w:pPr>
      <w:r>
        <w:rPr>
          <w:b/>
        </w:rPr>
        <w:t xml:space="preserve">Vlastník dotknutej nehnuteľnosti dáva neodvolateľný súhlas  </w:t>
      </w:r>
      <w:r>
        <w:t xml:space="preserve"> </w:t>
      </w:r>
    </w:p>
    <w:p w14:paraId="6C52D674" w14:textId="77777777" w:rsidR="00447A33" w:rsidRDefault="00F301B1">
      <w:pPr>
        <w:numPr>
          <w:ilvl w:val="0"/>
          <w:numId w:val="1"/>
        </w:numPr>
        <w:spacing w:after="39"/>
        <w:ind w:hanging="348"/>
      </w:pPr>
      <w:r>
        <w:t xml:space="preserve">s vybudovaním odberného elektrického zariadenia žiadateľa alebo elektrickej prípojky v dotknutej nehnuteľnosti,  </w:t>
      </w:r>
    </w:p>
    <w:p w14:paraId="40FA1B66" w14:textId="77777777" w:rsidR="00447A33" w:rsidRDefault="00F301B1">
      <w:pPr>
        <w:numPr>
          <w:ilvl w:val="0"/>
          <w:numId w:val="1"/>
        </w:numPr>
        <w:spacing w:after="39"/>
        <w:ind w:hanging="348"/>
      </w:pPr>
      <w:r>
        <w:t xml:space="preserve">s pripojením, resp. so </w:t>
      </w:r>
      <w:proofErr w:type="spellStart"/>
      <w:r>
        <w:t>znovupripojením</w:t>
      </w:r>
      <w:proofErr w:type="spellEnd"/>
      <w:r>
        <w:t xml:space="preserve">, odberného elektrického zariadenia v dotknutej nehnuteľnosti k distribučnej sústave spoločnosti </w:t>
      </w:r>
      <w:r w:rsidR="006B3D9A">
        <w:t>Hornonitrianske bane Prievidza</w:t>
      </w:r>
      <w:r w:rsidR="00D32C7E">
        <w:t xml:space="preserve">, </w:t>
      </w:r>
      <w:proofErr w:type="spellStart"/>
      <w:r w:rsidR="00D32C7E">
        <w:t>a.s</w:t>
      </w:r>
      <w:proofErr w:type="spellEnd"/>
      <w:r w:rsidR="00D32C7E">
        <w:t xml:space="preserve">. v skratke </w:t>
      </w:r>
      <w:r w:rsidR="00D93FA0">
        <w:t>HBP,</w:t>
      </w:r>
      <w:r w:rsidR="00D32C7E">
        <w:t xml:space="preserve"> </w:t>
      </w:r>
      <w:proofErr w:type="spellStart"/>
      <w:r w:rsidR="00D32C7E">
        <w:t>a.s</w:t>
      </w:r>
      <w:proofErr w:type="spellEnd"/>
      <w:r w:rsidR="00D32C7E">
        <w:t>.</w:t>
      </w:r>
      <w:r w:rsidR="00D93FA0">
        <w:t>,</w:t>
      </w:r>
      <w:r>
        <w:t xml:space="preserve"> </w:t>
      </w:r>
      <w:r w:rsidR="006B3D9A">
        <w:t>Matice slovenskej 10</w:t>
      </w:r>
      <w:r>
        <w:t xml:space="preserve">, </w:t>
      </w:r>
      <w:r w:rsidR="00D32C7E">
        <w:t>971 01</w:t>
      </w:r>
      <w:r>
        <w:t xml:space="preserve"> </w:t>
      </w:r>
      <w:r w:rsidR="00D32C7E">
        <w:t>Prievidza</w:t>
      </w:r>
      <w:r>
        <w:t>, IČ</w:t>
      </w:r>
      <w:r w:rsidR="00D93FA0">
        <w:t>O 36 005 622</w:t>
      </w:r>
      <w:r>
        <w:t xml:space="preserve"> (ďalej len „</w:t>
      </w:r>
      <w:r w:rsidR="00D32C7E">
        <w:t>HBP</w:t>
      </w:r>
      <w:r>
        <w:t xml:space="preserve">“)  </w:t>
      </w:r>
    </w:p>
    <w:p w14:paraId="55F9EA40" w14:textId="77777777" w:rsidR="00447A33" w:rsidRDefault="00F301B1">
      <w:pPr>
        <w:numPr>
          <w:ilvl w:val="0"/>
          <w:numId w:val="1"/>
        </w:numPr>
        <w:spacing w:after="38"/>
        <w:ind w:hanging="348"/>
      </w:pPr>
      <w:r>
        <w:t xml:space="preserve">súhlasí a berie na vedomie, že podľa § 39 zákona č. 251/2012 </w:t>
      </w:r>
      <w:proofErr w:type="spellStart"/>
      <w:r>
        <w:t>Z.z</w:t>
      </w:r>
      <w:proofErr w:type="spellEnd"/>
      <w:r>
        <w:t>. o energetike je povinný umožniť</w:t>
      </w:r>
      <w:r w:rsidR="00D93FA0">
        <w:t xml:space="preserve"> HBP</w:t>
      </w:r>
      <w:r>
        <w:t xml:space="preserve"> montáž určeného meradla a nevyhnutný prístup k odbernému elektrickému zariadeniu,  </w:t>
      </w:r>
    </w:p>
    <w:p w14:paraId="6F9C7D0D" w14:textId="77777777" w:rsidR="00447A33" w:rsidRDefault="00F301B1">
      <w:pPr>
        <w:numPr>
          <w:ilvl w:val="0"/>
          <w:numId w:val="1"/>
        </w:numPr>
        <w:ind w:hanging="348"/>
      </w:pPr>
      <w:r>
        <w:t>súhlasí a</w:t>
      </w:r>
      <w:r w:rsidR="00D93FA0">
        <w:t xml:space="preserve"> berie na vedomie oprávnenie HBP</w:t>
      </w:r>
      <w:r>
        <w:t xml:space="preserve">, ako prevádzkovateľa distribučnej sústavy na vstup do dotknutej nehnuteľnosti v rozsahu a spôsobom podľa § 11 zákona č. 251/2012 </w:t>
      </w:r>
      <w:proofErr w:type="spellStart"/>
      <w:r>
        <w:t>Z.z</w:t>
      </w:r>
      <w:proofErr w:type="spellEnd"/>
      <w:r>
        <w:t xml:space="preserve">. o energetike  </w:t>
      </w:r>
    </w:p>
    <w:p w14:paraId="617659D3" w14:textId="77777777" w:rsidR="00447A33" w:rsidRDefault="00F301B1">
      <w:pPr>
        <w:spacing w:after="0" w:line="259" w:lineRule="auto"/>
        <w:ind w:left="1418" w:right="0" w:firstLine="0"/>
      </w:pPr>
      <w:r>
        <w:t xml:space="preserve"> </w:t>
      </w:r>
    </w:p>
    <w:p w14:paraId="1460E878" w14:textId="77777777" w:rsidR="00447A33" w:rsidRDefault="00F301B1">
      <w:pPr>
        <w:ind w:left="1413"/>
      </w:pPr>
      <w:r>
        <w:t xml:space="preserve">Dátum : ............................. Podpis Vlastníka dotknutej nehnuteľnosti : ....................................  </w:t>
      </w:r>
    </w:p>
    <w:p w14:paraId="64C2FDE3" w14:textId="77777777" w:rsidR="00447A33" w:rsidRDefault="00F301B1">
      <w:pPr>
        <w:spacing w:after="0" w:line="259" w:lineRule="auto"/>
        <w:ind w:left="1418" w:right="0" w:firstLine="0"/>
      </w:pPr>
      <w:r>
        <w:rPr>
          <w:i/>
        </w:rPr>
        <w:t xml:space="preserve"> </w:t>
      </w:r>
    </w:p>
    <w:p w14:paraId="2792D372" w14:textId="77777777" w:rsidR="00447A33" w:rsidRDefault="00F301B1">
      <w:pPr>
        <w:spacing w:after="15" w:line="259" w:lineRule="auto"/>
        <w:ind w:left="1418" w:right="0" w:firstLine="0"/>
      </w:pPr>
      <w:r>
        <w:rPr>
          <w:rFonts w:ascii="Arial" w:eastAsia="Arial" w:hAnsi="Arial" w:cs="Arial"/>
          <w:sz w:val="20"/>
        </w:rPr>
        <w:t xml:space="preserve"> </w:t>
      </w:r>
    </w:p>
    <w:p w14:paraId="46C6780F" w14:textId="77777777" w:rsidR="002F4C88" w:rsidRDefault="00F301B1" w:rsidP="002F4C88">
      <w:pPr>
        <w:ind w:left="1413"/>
      </w:pPr>
      <w:r>
        <w:t>Informácie o spracúvaní osobných údajov fyzických osôb sú dostupn</w:t>
      </w:r>
      <w:r w:rsidR="0097366A">
        <w:t>é na www.hbp</w:t>
      </w:r>
      <w:r>
        <w:t>.sk v časti Ochrana osobných údajov.</w:t>
      </w:r>
    </w:p>
    <w:p w14:paraId="46F8A167" w14:textId="77777777" w:rsidR="00447A33" w:rsidRDefault="00F301B1">
      <w:pPr>
        <w:spacing w:after="0" w:line="301" w:lineRule="auto"/>
        <w:ind w:left="1418" w:right="0" w:firstLine="0"/>
      </w:pPr>
      <w:r>
        <w:rPr>
          <w:i/>
          <w:sz w:val="20"/>
        </w:rPr>
        <w:lastRenderedPageBreak/>
        <w:t>V prípade, že podpis vlastníka nehnuteľnos</w:t>
      </w:r>
      <w:r w:rsidR="009F22C5">
        <w:rPr>
          <w:i/>
          <w:sz w:val="20"/>
        </w:rPr>
        <w:t>ti nebol overený pracovníkom HBP</w:t>
      </w:r>
      <w:r>
        <w:rPr>
          <w:i/>
          <w:sz w:val="20"/>
        </w:rPr>
        <w:t>, požaduje sa úradné overenie podpisu ( notár, matrika ).</w:t>
      </w:r>
      <w:r>
        <w:rPr>
          <w:rFonts w:ascii="Arial" w:eastAsia="Arial" w:hAnsi="Arial" w:cs="Arial"/>
          <w:sz w:val="20"/>
        </w:rPr>
        <w:t xml:space="preserve"> </w:t>
      </w:r>
    </w:p>
    <w:p w14:paraId="4B54D0F9" w14:textId="77777777" w:rsidR="00447A33" w:rsidRDefault="00F301B1">
      <w:pPr>
        <w:spacing w:after="376" w:line="259" w:lineRule="auto"/>
        <w:ind w:left="1418" w:right="0" w:firstLine="0"/>
      </w:pPr>
      <w:r>
        <w:t xml:space="preserve"> </w:t>
      </w:r>
    </w:p>
    <w:p w14:paraId="0FE1B128" w14:textId="77777777" w:rsidR="00447A33" w:rsidRDefault="00F301B1">
      <w:pPr>
        <w:spacing w:after="77" w:line="259" w:lineRule="auto"/>
        <w:ind w:left="1418" w:right="0" w:firstLine="0"/>
      </w:pPr>
      <w:r>
        <w:rPr>
          <w:rFonts w:ascii="Arial" w:eastAsia="Arial" w:hAnsi="Arial" w:cs="Arial"/>
          <w:color w:val="404040"/>
          <w:sz w:val="14"/>
        </w:rPr>
        <w:t xml:space="preserve"> </w:t>
      </w:r>
    </w:p>
    <w:p w14:paraId="6056170F" w14:textId="77777777" w:rsidR="00447A33" w:rsidRDefault="00F301B1">
      <w:pPr>
        <w:spacing w:after="0" w:line="259" w:lineRule="auto"/>
        <w:ind w:left="0" w:right="0" w:firstLine="0"/>
      </w:pPr>
      <w:r>
        <w:rPr>
          <w:rFonts w:ascii="Arial" w:eastAsia="Arial" w:hAnsi="Arial" w:cs="Arial"/>
          <w:sz w:val="20"/>
        </w:rPr>
        <w:t xml:space="preserve"> </w:t>
      </w:r>
    </w:p>
    <w:sectPr w:rsidR="00447A33">
      <w:footerReference w:type="default" r:id="rId8"/>
      <w:pgSz w:w="11900" w:h="16840"/>
      <w:pgMar w:top="1440" w:right="1354" w:bottom="1440" w:left="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0D663" w14:textId="77777777" w:rsidR="00406ACC" w:rsidRDefault="00406ACC" w:rsidP="002F4C88">
      <w:pPr>
        <w:spacing w:after="0" w:line="240" w:lineRule="auto"/>
      </w:pPr>
      <w:r>
        <w:separator/>
      </w:r>
    </w:p>
  </w:endnote>
  <w:endnote w:type="continuationSeparator" w:id="0">
    <w:p w14:paraId="2A0E2C9E" w14:textId="77777777" w:rsidR="00406ACC" w:rsidRDefault="00406ACC" w:rsidP="002F4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5076235"/>
      <w:docPartObj>
        <w:docPartGallery w:val="Page Numbers (Bottom of Page)"/>
        <w:docPartUnique/>
      </w:docPartObj>
    </w:sdtPr>
    <w:sdtEndPr/>
    <w:sdtContent>
      <w:p w14:paraId="7B1CEB7B" w14:textId="77777777" w:rsidR="002F4C88" w:rsidRDefault="002F4C88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366A">
          <w:rPr>
            <w:noProof/>
          </w:rPr>
          <w:t>2</w:t>
        </w:r>
        <w:r>
          <w:fldChar w:fldCharType="end"/>
        </w:r>
      </w:p>
    </w:sdtContent>
  </w:sdt>
  <w:p w14:paraId="1F82BF5A" w14:textId="77777777" w:rsidR="002F4C88" w:rsidRDefault="002F4C8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3CF0B" w14:textId="77777777" w:rsidR="00406ACC" w:rsidRDefault="00406ACC" w:rsidP="002F4C88">
      <w:pPr>
        <w:spacing w:after="0" w:line="240" w:lineRule="auto"/>
      </w:pPr>
      <w:r>
        <w:separator/>
      </w:r>
    </w:p>
  </w:footnote>
  <w:footnote w:type="continuationSeparator" w:id="0">
    <w:p w14:paraId="6A13F0F6" w14:textId="77777777" w:rsidR="00406ACC" w:rsidRDefault="00406ACC" w:rsidP="002F4C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653744"/>
    <w:multiLevelType w:val="hybridMultilevel"/>
    <w:tmpl w:val="B776ADBA"/>
    <w:lvl w:ilvl="0" w:tplc="29A627E2">
      <w:start w:val="1"/>
      <w:numFmt w:val="bullet"/>
      <w:lvlText w:val="-"/>
      <w:lvlJc w:val="left"/>
      <w:pPr>
        <w:ind w:left="2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08A14A">
      <w:start w:val="1"/>
      <w:numFmt w:val="bullet"/>
      <w:lvlText w:val="o"/>
      <w:lvlJc w:val="left"/>
      <w:pPr>
        <w:ind w:left="2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26D6C4">
      <w:start w:val="1"/>
      <w:numFmt w:val="bullet"/>
      <w:lvlText w:val="▪"/>
      <w:lvlJc w:val="left"/>
      <w:pPr>
        <w:ind w:left="3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6A3574">
      <w:start w:val="1"/>
      <w:numFmt w:val="bullet"/>
      <w:lvlText w:val="•"/>
      <w:lvlJc w:val="left"/>
      <w:pPr>
        <w:ind w:left="4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649A52">
      <w:start w:val="1"/>
      <w:numFmt w:val="bullet"/>
      <w:lvlText w:val="o"/>
      <w:lvlJc w:val="left"/>
      <w:pPr>
        <w:ind w:left="5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E65E80">
      <w:start w:val="1"/>
      <w:numFmt w:val="bullet"/>
      <w:lvlText w:val="▪"/>
      <w:lvlJc w:val="left"/>
      <w:pPr>
        <w:ind w:left="5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2A9CF8">
      <w:start w:val="1"/>
      <w:numFmt w:val="bullet"/>
      <w:lvlText w:val="•"/>
      <w:lvlJc w:val="left"/>
      <w:pPr>
        <w:ind w:left="6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86E3C6">
      <w:start w:val="1"/>
      <w:numFmt w:val="bullet"/>
      <w:lvlText w:val="o"/>
      <w:lvlJc w:val="left"/>
      <w:pPr>
        <w:ind w:left="7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ACF3CC">
      <w:start w:val="1"/>
      <w:numFmt w:val="bullet"/>
      <w:lvlText w:val="▪"/>
      <w:lvlJc w:val="left"/>
      <w:pPr>
        <w:ind w:left="7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A33"/>
    <w:rsid w:val="002F4130"/>
    <w:rsid w:val="002F4C88"/>
    <w:rsid w:val="00406ACC"/>
    <w:rsid w:val="00447A33"/>
    <w:rsid w:val="0066459F"/>
    <w:rsid w:val="006B3D9A"/>
    <w:rsid w:val="0079659D"/>
    <w:rsid w:val="0097366A"/>
    <w:rsid w:val="009F22C5"/>
    <w:rsid w:val="00D32C7E"/>
    <w:rsid w:val="00D93FA0"/>
    <w:rsid w:val="00F30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DD4A3"/>
  <w15:docId w15:val="{A8063951-ADF5-4BAF-BDC8-C94F2A543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10" w:line="249" w:lineRule="auto"/>
      <w:ind w:left="1428" w:right="27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spacing w:after="0"/>
      <w:ind w:right="207"/>
      <w:jc w:val="right"/>
      <w:outlineLvl w:val="0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paragraph" w:styleId="Hlavika">
    <w:name w:val="header"/>
    <w:basedOn w:val="Normlny"/>
    <w:link w:val="HlavikaChar"/>
    <w:uiPriority w:val="99"/>
    <w:unhideWhenUsed/>
    <w:rsid w:val="002F4C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F4C88"/>
    <w:rPr>
      <w:rFonts w:ascii="Times New Roman" w:eastAsia="Times New Roman" w:hAnsi="Times New Roman" w:cs="Times New Roman"/>
      <w:color w:val="000000"/>
      <w:sz w:val="24"/>
    </w:rPr>
  </w:style>
  <w:style w:type="paragraph" w:styleId="Pta">
    <w:name w:val="footer"/>
    <w:basedOn w:val="Normlny"/>
    <w:link w:val="PtaChar"/>
    <w:uiPriority w:val="99"/>
    <w:unhideWhenUsed/>
    <w:rsid w:val="002F4C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F4C88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(Microsoft Word - SSD G Neodvolate\276n\375 s\372hlas vlastn\355ka nehnute\276nosti k uzatvoreniu Zmluvy o pripojen\355 k distribu\350nej s\372stave a Z)</vt:lpstr>
    </vt:vector>
  </TitlesOfParts>
  <Company/>
  <LinksUpToDate>false</LinksUpToDate>
  <CharactersWithSpaces>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SSD G Neodvolate\276n\375 s\372hlas vlastn\355ka nehnute\276nosti k uzatvoreniu Zmluvy o pripojen\355 k distribu\350nej s\372stave a Z)</dc:title>
  <dc:subject/>
  <dc:creator>30542</dc:creator>
  <cp:keywords/>
  <cp:lastModifiedBy>Ing. Pavel Laurinec</cp:lastModifiedBy>
  <cp:revision>2</cp:revision>
  <dcterms:created xsi:type="dcterms:W3CDTF">2021-08-27T07:35:00Z</dcterms:created>
  <dcterms:modified xsi:type="dcterms:W3CDTF">2021-08-27T07:35:00Z</dcterms:modified>
</cp:coreProperties>
</file>